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D26" w:rsidRDefault="00132D26" w:rsidP="00132D26">
      <w:pPr>
        <w:pStyle w:val="Tytu"/>
      </w:pPr>
    </w:p>
    <w:p w:rsidR="00132D26" w:rsidRDefault="00132D26" w:rsidP="00132D26">
      <w:pPr>
        <w:pStyle w:val="Tytu"/>
      </w:pPr>
      <w:r>
        <w:t>REGULAMIN</w:t>
      </w:r>
    </w:p>
    <w:p w:rsidR="00132D26" w:rsidRDefault="00132D26" w:rsidP="00132D26">
      <w:pPr>
        <w:pStyle w:val="Tytu"/>
      </w:pPr>
      <w:r>
        <w:t>TURNIEJU PIŁKI SIATKOWEJ PLAŻOWEJ W KOSZECINIE W DNIU 27-28.07.2019 r.</w:t>
      </w:r>
    </w:p>
    <w:p w:rsidR="00132D26" w:rsidRDefault="00132D26" w:rsidP="00132D26"/>
    <w:p w:rsidR="00132D26" w:rsidRDefault="00132D26" w:rsidP="00132D26">
      <w:r>
        <w:t>I. Sprawy ogólne</w:t>
      </w:r>
    </w:p>
    <w:p w:rsidR="00132D26" w:rsidRDefault="00132D26" w:rsidP="00132D26"/>
    <w:p w:rsidR="00132D26" w:rsidRDefault="00132D26" w:rsidP="00132D26">
      <w:r>
        <w:t>1.Organizator:</w:t>
      </w:r>
    </w:p>
    <w:p w:rsidR="00132D26" w:rsidRDefault="00132D26" w:rsidP="00132D26"/>
    <w:p w:rsidR="00132D26" w:rsidRDefault="00132D26" w:rsidP="00132D26">
      <w:r>
        <w:t>- Gminny Ośrodek Sportu i Rekreacji w Koszęcinie</w:t>
      </w:r>
    </w:p>
    <w:p w:rsidR="00132D26" w:rsidRDefault="00132D26" w:rsidP="00132D26"/>
    <w:p w:rsidR="00132D26" w:rsidRDefault="00132D26" w:rsidP="00132D26">
      <w:r>
        <w:t>2. Miejsce:</w:t>
      </w:r>
    </w:p>
    <w:p w:rsidR="00132D26" w:rsidRDefault="00132D26" w:rsidP="00132D26"/>
    <w:p w:rsidR="00132D26" w:rsidRDefault="00132D26" w:rsidP="00132D26">
      <w:r>
        <w:t>Turniej będzie rozgrywany na 2 boiskach zlokalizowanych na terenie basenu GOSIR w Koszęcinie, ul. Sportowa 1, 42-286 Koszęcin</w:t>
      </w:r>
    </w:p>
    <w:p w:rsidR="00132D26" w:rsidRDefault="00132D26" w:rsidP="00132D26"/>
    <w:p w:rsidR="00132D26" w:rsidRDefault="00132D26" w:rsidP="00132D26">
      <w:r>
        <w:t>3.Termin turnieju:  27-28.07.2019r.</w:t>
      </w:r>
    </w:p>
    <w:p w:rsidR="00132D26" w:rsidRDefault="00132D26" w:rsidP="00132D26"/>
    <w:p w:rsidR="00132D26" w:rsidRDefault="00132D26" w:rsidP="00132D26">
      <w:r>
        <w:t>Biuro zawodów czynne od godz. 9.30</w:t>
      </w:r>
    </w:p>
    <w:p w:rsidR="00132D26" w:rsidRDefault="00132D26" w:rsidP="00132D26"/>
    <w:p w:rsidR="00132D26" w:rsidRDefault="00132D26" w:rsidP="00132D26">
      <w:r>
        <w:t>Początek rozgrywek : godz. 10.00</w:t>
      </w:r>
    </w:p>
    <w:p w:rsidR="00132D26" w:rsidRDefault="00132D26" w:rsidP="00132D26"/>
    <w:p w:rsidR="00132D26" w:rsidRDefault="00132D26" w:rsidP="00132D26">
      <w:r>
        <w:t>4. Cele turnieju:</w:t>
      </w:r>
    </w:p>
    <w:p w:rsidR="00132D26" w:rsidRDefault="00132D26" w:rsidP="00132D26"/>
    <w:p w:rsidR="00132D26" w:rsidRDefault="00132D26" w:rsidP="00132D26">
      <w:r>
        <w:t>-     popularyzacja siatkówki plażowej</w:t>
      </w:r>
    </w:p>
    <w:p w:rsidR="00132D26" w:rsidRDefault="00132D26" w:rsidP="00132D26"/>
    <w:p w:rsidR="00132D26" w:rsidRDefault="00132D26" w:rsidP="00132D26">
      <w:r>
        <w:t>-     promocja form aktywnego spędzania wolnego czasu</w:t>
      </w:r>
    </w:p>
    <w:p w:rsidR="00132D26" w:rsidRDefault="00132D26" w:rsidP="00132D26"/>
    <w:p w:rsidR="00132D26" w:rsidRDefault="00132D26" w:rsidP="00132D26">
      <w:r>
        <w:t>II. Zasady uczestnictwa:</w:t>
      </w:r>
    </w:p>
    <w:p w:rsidR="00132D26" w:rsidRDefault="00132D26" w:rsidP="00132D26"/>
    <w:p w:rsidR="00132D26" w:rsidRDefault="00132D26" w:rsidP="00132D26">
      <w:r>
        <w:t>1. Zawodnicy startują na własną odpowiedzialność i nie mają przeciwwskazań lekarskich. Osoby niepełnoletnie zobowiązane są przedstawić przed zawodami pisemną zgodę rodzica (opiekuna prawnego) na udział w turnieju.</w:t>
      </w:r>
    </w:p>
    <w:p w:rsidR="00132D26" w:rsidRDefault="00132D26" w:rsidP="00132D26"/>
    <w:p w:rsidR="00132D26" w:rsidRDefault="00132D26" w:rsidP="00132D26">
      <w:r>
        <w:t>Wzór zgody:</w:t>
      </w:r>
    </w:p>
    <w:p w:rsidR="00132D26" w:rsidRDefault="00132D26" w:rsidP="00132D26"/>
    <w:p w:rsidR="00132D26" w:rsidRDefault="00132D26" w:rsidP="00132D26">
      <w:r>
        <w:lastRenderedPageBreak/>
        <w:t xml:space="preserve">Oświadczam ,że moje dziecko ………………………………………………………………(imię nazwisko, data </w:t>
      </w:r>
      <w:proofErr w:type="spellStart"/>
      <w:r>
        <w:t>urodz</w:t>
      </w:r>
      <w:proofErr w:type="spellEnd"/>
      <w:r>
        <w:t xml:space="preserve">.) nie ma </w:t>
      </w:r>
      <w:proofErr w:type="spellStart"/>
      <w:r>
        <w:t>przeciwskazań</w:t>
      </w:r>
      <w:proofErr w:type="spellEnd"/>
      <w:r>
        <w:t xml:space="preserve"> zdrowotnych  i może uczestniczyć w zawodach siatkówki plażowej w Koszęcinie w dniu………. (data)</w:t>
      </w:r>
    </w:p>
    <w:p w:rsidR="00132D26" w:rsidRDefault="00132D26" w:rsidP="00132D26"/>
    <w:p w:rsidR="00132D26" w:rsidRDefault="00132D26" w:rsidP="00132D26">
      <w:r>
        <w:t>………………………………………..            ................................................................</w:t>
      </w:r>
    </w:p>
    <w:p w:rsidR="00132D26" w:rsidRDefault="00132D26" w:rsidP="00132D26"/>
    <w:p w:rsidR="00132D26" w:rsidRDefault="00132D26" w:rsidP="00132D26">
      <w:r>
        <w:t>Miejscowość, data                                          podpis rodzica (opiekuna prawnego)</w:t>
      </w:r>
    </w:p>
    <w:p w:rsidR="00132D26" w:rsidRDefault="00132D26" w:rsidP="00132D26"/>
    <w:p w:rsidR="00132D26" w:rsidRDefault="00132D26" w:rsidP="00132D26">
      <w:r>
        <w:t>2. Kategorie wiekowe:</w:t>
      </w:r>
    </w:p>
    <w:p w:rsidR="00132D26" w:rsidRDefault="00132D26" w:rsidP="00132D26"/>
    <w:p w:rsidR="00132D26" w:rsidRDefault="00132D26" w:rsidP="00132D26">
      <w:r>
        <w:t>- mężczyźni:    + 16 lat, termin:  27.07.2019r (sobota)</w:t>
      </w:r>
    </w:p>
    <w:p w:rsidR="00132D26" w:rsidRDefault="00132D26" w:rsidP="00132D26"/>
    <w:p w:rsidR="00132D26" w:rsidRDefault="00132D26" w:rsidP="00132D26">
      <w:r>
        <w:t>- mikst ( damsko –męska) + 16 lat, termin; 28.07.2019r (niedziela)</w:t>
      </w:r>
    </w:p>
    <w:p w:rsidR="00132D26" w:rsidRDefault="00132D26" w:rsidP="00132D26"/>
    <w:p w:rsidR="00132D26" w:rsidRDefault="00132D26" w:rsidP="00132D26">
      <w:r>
        <w:t xml:space="preserve">3. Zgłoszenia drużyn przyjmowane będą telefonicznie do 25.07.2018r. do godz.22.00 pod nr tel. 606987477. </w:t>
      </w:r>
    </w:p>
    <w:p w:rsidR="00132D26" w:rsidRDefault="00132D26" w:rsidP="00132D26"/>
    <w:p w:rsidR="00132D26" w:rsidRDefault="00132D26" w:rsidP="00132D26">
      <w:r>
        <w:t>W zgłoszeniu należy podać:</w:t>
      </w:r>
    </w:p>
    <w:p w:rsidR="00132D26" w:rsidRDefault="00132D26" w:rsidP="00132D26">
      <w:r>
        <w:t xml:space="preserve">-   imiona i nazwiska zawodników                                                                                                                                           </w:t>
      </w:r>
    </w:p>
    <w:p w:rsidR="00132D26" w:rsidRDefault="00132D26" w:rsidP="00132D26"/>
    <w:p w:rsidR="00132D26" w:rsidRDefault="00132D26" w:rsidP="00132D26">
      <w:r>
        <w:t>-   nazwę drużyny</w:t>
      </w:r>
    </w:p>
    <w:p w:rsidR="00132D26" w:rsidRDefault="00132D26" w:rsidP="00132D26"/>
    <w:p w:rsidR="00132D26" w:rsidRDefault="00132D26" w:rsidP="00132D26">
      <w:r>
        <w:t>ZGŁOSZENIE DRUŻYNY JEST RÓWNOZNACZNE  Z  ZAPOZNANIEM I AKCEPTACJĄ  REGULAMINU ZAWODÓW.</w:t>
      </w:r>
    </w:p>
    <w:p w:rsidR="00132D26" w:rsidRDefault="00132D26" w:rsidP="00132D26"/>
    <w:p w:rsidR="00132D26" w:rsidRDefault="00132D26" w:rsidP="00132D26">
      <w:r>
        <w:t xml:space="preserve">4. Wpisowe: 10 zł od osoby (w tym możliwość korzystania z basenów oraz posiłek regeneracyjny, napoje)                                                                                                                      </w:t>
      </w:r>
    </w:p>
    <w:p w:rsidR="00132D26" w:rsidRDefault="00132D26" w:rsidP="00132D26"/>
    <w:p w:rsidR="00132D26" w:rsidRDefault="00132D26" w:rsidP="00132D26">
      <w:r>
        <w:t xml:space="preserve">5. Ilość drużyn jest  ograniczona do 12 w każdej kategorii.                                                                                         </w:t>
      </w:r>
    </w:p>
    <w:p w:rsidR="00132D26" w:rsidRDefault="00132D26" w:rsidP="00132D26"/>
    <w:p w:rsidR="00132D26" w:rsidRDefault="00132D26" w:rsidP="00132D26">
      <w:r>
        <w:t>6. Zawodnik musi legitymować się dokumentem potwierdzającym datę urodzenia.</w:t>
      </w:r>
    </w:p>
    <w:p w:rsidR="00132D26" w:rsidRDefault="00132D26" w:rsidP="00132D26"/>
    <w:p w:rsidR="00132D26" w:rsidRDefault="00132D26" w:rsidP="00132D26">
      <w:r>
        <w:t>III. Przepisy</w:t>
      </w:r>
    </w:p>
    <w:p w:rsidR="00132D26" w:rsidRDefault="00132D26" w:rsidP="00132D26"/>
    <w:p w:rsidR="00132D26" w:rsidRDefault="00132D26" w:rsidP="00132D26">
      <w:r>
        <w:t>1. Ilość rozgrywanych setów będzie uzależniona od liczby uczestniczących drużyn.</w:t>
      </w:r>
    </w:p>
    <w:p w:rsidR="00132D26" w:rsidRDefault="00132D26" w:rsidP="00132D26"/>
    <w:p w:rsidR="00132D26" w:rsidRDefault="00132D26" w:rsidP="00132D26">
      <w:r>
        <w:t>2. System rozgrywek uzależniony jest od ilości drużyn.</w:t>
      </w:r>
    </w:p>
    <w:p w:rsidR="00132D26" w:rsidRDefault="00132D26" w:rsidP="00132D26"/>
    <w:p w:rsidR="00132D26" w:rsidRDefault="00132D26" w:rsidP="00132D26">
      <w:r>
        <w:t>3. Obowiązują przepisy gry w siatkówkę plażową.</w:t>
      </w:r>
    </w:p>
    <w:p w:rsidR="00132D26" w:rsidRDefault="00132D26" w:rsidP="00132D26"/>
    <w:p w:rsidR="00132D26" w:rsidRDefault="00132D26" w:rsidP="00132D26">
      <w:r>
        <w:t>5. Zawodnicy sami sędziują mecze. Po zakończonym meczu kapitan zwycięskiego zespołu zgłasza wynik do biura turnieju.</w:t>
      </w:r>
    </w:p>
    <w:p w:rsidR="00132D26" w:rsidRDefault="00132D26" w:rsidP="00132D26"/>
    <w:p w:rsidR="00132D26" w:rsidRDefault="00132D26" w:rsidP="00132D26">
      <w:r>
        <w:t>IV. Nagrody</w:t>
      </w:r>
    </w:p>
    <w:p w:rsidR="00132D26" w:rsidRDefault="00132D26" w:rsidP="00132D26"/>
    <w:p w:rsidR="00132D26" w:rsidRDefault="00132D26" w:rsidP="00132D26">
      <w:r>
        <w:lastRenderedPageBreak/>
        <w:t>Dla pierwszych trzech drużyn w każdej kategorii: statuetki.</w:t>
      </w:r>
    </w:p>
    <w:p w:rsidR="00132D26" w:rsidRDefault="00132D26" w:rsidP="00132D26"/>
    <w:p w:rsidR="00132D26" w:rsidRDefault="00132D26" w:rsidP="00132D26">
      <w:r>
        <w:t>V. Postanowienia końcowe</w:t>
      </w:r>
    </w:p>
    <w:p w:rsidR="00132D26" w:rsidRDefault="00132D26" w:rsidP="00132D26"/>
    <w:p w:rsidR="00132D26" w:rsidRDefault="00132D26" w:rsidP="00132D26">
      <w:r>
        <w:t xml:space="preserve">1. Każdy zawodnik jest zobowiązany do zapoznania się z regulaminem.                                                                 </w:t>
      </w:r>
    </w:p>
    <w:p w:rsidR="00132D26" w:rsidRDefault="00132D26" w:rsidP="00132D26"/>
    <w:p w:rsidR="00132D26" w:rsidRDefault="00132D26" w:rsidP="00132D26">
      <w:r>
        <w:t>2. Każdy zespół musi posiadać strój sportowy.</w:t>
      </w:r>
    </w:p>
    <w:p w:rsidR="00132D26" w:rsidRDefault="00132D26" w:rsidP="00132D26"/>
    <w:p w:rsidR="00132D26" w:rsidRDefault="00132D26" w:rsidP="00132D26">
      <w:r>
        <w:t>3. Turniej będzie rozgrywany piłkami  „MIKASA VLS 300”, które zapewnia organizator.</w:t>
      </w:r>
    </w:p>
    <w:p w:rsidR="00132D26" w:rsidRDefault="00132D26" w:rsidP="00132D26"/>
    <w:p w:rsidR="00132D26" w:rsidRDefault="00132D26" w:rsidP="00132D26">
      <w:r>
        <w:t xml:space="preserve">4. Do rozgrzewki drużyny muszą posiadać własne piłki.                                                                                              </w:t>
      </w:r>
    </w:p>
    <w:p w:rsidR="00132D26" w:rsidRDefault="00132D26" w:rsidP="00132D26"/>
    <w:p w:rsidR="00132D26" w:rsidRDefault="00132D26" w:rsidP="00132D26">
      <w:r>
        <w:t xml:space="preserve"> 5. Zawodnicy przygotowują się do spotkań poza wydzielonymi boiskami.                                                                </w:t>
      </w:r>
    </w:p>
    <w:p w:rsidR="00132D26" w:rsidRDefault="00132D26" w:rsidP="00132D26"/>
    <w:p w:rsidR="00132D26" w:rsidRDefault="00132D26" w:rsidP="00132D26">
      <w:r>
        <w:t xml:space="preserve">6. Przed meczem drużyna ma prawo do 2 minutowej rozgrzewki na boisku.                                                     </w:t>
      </w:r>
    </w:p>
    <w:p w:rsidR="00132D26" w:rsidRDefault="00132D26" w:rsidP="00132D26"/>
    <w:p w:rsidR="00132D26" w:rsidRDefault="00132D26" w:rsidP="00132D26">
      <w:r>
        <w:t xml:space="preserve"> 7. Zawodnicy  uczestniczący w turnieju ubezpieczają się we własnym zakresie, biorą udział na własną odpowiedzialność, organizator nie będzie ponosił odpowiedzialności za wynikłe wypadki.</w:t>
      </w:r>
    </w:p>
    <w:p w:rsidR="00132D26" w:rsidRDefault="00132D26" w:rsidP="00132D26"/>
    <w:p w:rsidR="00132D26" w:rsidRDefault="00132D26" w:rsidP="00132D26">
      <w:r>
        <w:t xml:space="preserve">8.  Zawodnicy uczestniczący w turnieju winni posiadać aktualne badania lekarskie, stwierdzające zdolność do gry w plażowej piłce siatkowej lub w dniu zawodów złożą oświadczenie, że są zdrowi i nie mają przeciwwskazań do gry w plażowej piłce siatkowej, startują na własne życzenie i nie będą rościć od organizatorów żadnych odszkodowań z tego tytułu.                                                                                                </w:t>
      </w:r>
    </w:p>
    <w:p w:rsidR="00132D26" w:rsidRDefault="00132D26" w:rsidP="00132D26"/>
    <w:p w:rsidR="00132D26" w:rsidRDefault="00132D26" w:rsidP="00132D26">
      <w:r>
        <w:t xml:space="preserve">9. Za rzeczy zgubione podczas zawodów organizator nie odpowiada.                                                                    </w:t>
      </w:r>
    </w:p>
    <w:p w:rsidR="00132D26" w:rsidRDefault="00132D26" w:rsidP="00132D26"/>
    <w:p w:rsidR="00132D26" w:rsidRDefault="00132D26" w:rsidP="00132D26">
      <w:r>
        <w:t xml:space="preserve">10. Organizator zapewnia opiekę medyczna (apteczka pierwszej pomocy, osoba przeszkolona medycznie)                                                                                                      </w:t>
      </w:r>
    </w:p>
    <w:p w:rsidR="00132D26" w:rsidRDefault="00132D26" w:rsidP="00132D26"/>
    <w:p w:rsidR="00132D26" w:rsidRDefault="00132D26" w:rsidP="00132D26">
      <w:r>
        <w:t>11. Organizatorzy zastrzegają sobie prawo do dokonywania zmian oraz ostatecznej interpretacji regulaminu i zasad gry.</w:t>
      </w:r>
    </w:p>
    <w:p w:rsidR="00132D26" w:rsidRDefault="00132D26" w:rsidP="00132D26"/>
    <w:p w:rsidR="00071454" w:rsidRDefault="00132D26" w:rsidP="00132D26">
      <w:r>
        <w:t>12. W sprawach spornych lub nie ujętych w regulaminie decydują organizatorzy.</w:t>
      </w:r>
    </w:p>
    <w:sectPr w:rsidR="00071454" w:rsidSect="00071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132D26"/>
    <w:rsid w:val="00071454"/>
    <w:rsid w:val="00132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14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132D2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32D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3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634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Piotrek Andraka</dc:creator>
  <cp:lastModifiedBy>Piotrek Andraka</cp:lastModifiedBy>
  <cp:revision>1</cp:revision>
  <dcterms:created xsi:type="dcterms:W3CDTF">2019-07-23T16:59:00Z</dcterms:created>
  <dcterms:modified xsi:type="dcterms:W3CDTF">2019-07-23T16:59:00Z</dcterms:modified>
</cp:coreProperties>
</file>