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07C6" w:rsidRPr="00E807C6" w:rsidRDefault="00E807C6" w:rsidP="00E807C6">
      <w:pPr>
        <w:spacing w:after="0" w:line="240" w:lineRule="auto"/>
        <w:jc w:val="center"/>
        <w:rPr>
          <w:b/>
        </w:rPr>
      </w:pPr>
      <w:r w:rsidRPr="00E807C6">
        <w:rPr>
          <w:b/>
        </w:rPr>
        <w:t>REGULAMIN TURNIEJU</w:t>
      </w:r>
    </w:p>
    <w:p w:rsidR="005C765A" w:rsidRDefault="00E807C6" w:rsidP="00E807C6">
      <w:pPr>
        <w:spacing w:after="0" w:line="240" w:lineRule="auto"/>
        <w:jc w:val="center"/>
        <w:rPr>
          <w:b/>
        </w:rPr>
      </w:pPr>
      <w:r w:rsidRPr="00E807C6">
        <w:rPr>
          <w:b/>
        </w:rPr>
        <w:t>SIATKÓWKI PLAŻOWEJ</w:t>
      </w:r>
      <w:r>
        <w:rPr>
          <w:b/>
        </w:rPr>
        <w:t xml:space="preserve">  - Volley Plaża 2019</w:t>
      </w:r>
    </w:p>
    <w:p w:rsidR="00E807C6" w:rsidRDefault="00E807C6" w:rsidP="00E807C6">
      <w:pPr>
        <w:spacing w:after="0" w:line="240" w:lineRule="auto"/>
        <w:jc w:val="center"/>
        <w:rPr>
          <w:b/>
        </w:rPr>
      </w:pPr>
      <w:r>
        <w:rPr>
          <w:b/>
        </w:rPr>
        <w:t xml:space="preserve">O PUCHAR MIASTA RADYMNA </w:t>
      </w:r>
    </w:p>
    <w:p w:rsidR="00E807C6" w:rsidRDefault="00E807C6" w:rsidP="00E807C6">
      <w:pPr>
        <w:spacing w:after="0" w:line="240" w:lineRule="auto"/>
        <w:jc w:val="center"/>
        <w:rPr>
          <w:b/>
        </w:rPr>
      </w:pPr>
    </w:p>
    <w:p w:rsidR="00E807C6" w:rsidRDefault="00E807C6" w:rsidP="00E807C6">
      <w:pPr>
        <w:spacing w:after="0" w:line="240" w:lineRule="auto"/>
        <w:jc w:val="center"/>
        <w:rPr>
          <w:b/>
        </w:rPr>
      </w:pPr>
    </w:p>
    <w:p w:rsidR="00E807C6" w:rsidRDefault="00E807C6" w:rsidP="00E807C6">
      <w:pPr>
        <w:spacing w:after="0" w:line="240" w:lineRule="auto"/>
      </w:pPr>
      <w:r>
        <w:t>I. Cel imprezy</w:t>
      </w:r>
    </w:p>
    <w:p w:rsidR="00E807C6" w:rsidRDefault="00E807C6" w:rsidP="00E807C6">
      <w:pPr>
        <w:spacing w:after="0" w:line="240" w:lineRule="auto"/>
      </w:pPr>
      <w:r>
        <w:t>- popularyzacja gry w piłkę siatkową plażową,</w:t>
      </w:r>
    </w:p>
    <w:p w:rsidR="00E807C6" w:rsidRDefault="00E807C6" w:rsidP="00E807C6">
      <w:pPr>
        <w:spacing w:after="0" w:line="240" w:lineRule="auto"/>
      </w:pPr>
      <w:r>
        <w:t>- propagowanie aktywnych form spędzania czasu,</w:t>
      </w:r>
    </w:p>
    <w:p w:rsidR="00E807C6" w:rsidRDefault="00E807C6" w:rsidP="00E807C6">
      <w:pPr>
        <w:spacing w:after="0" w:line="240" w:lineRule="auto"/>
      </w:pPr>
      <w:r>
        <w:t xml:space="preserve">- </w:t>
      </w:r>
      <w:r w:rsidR="00A65F43">
        <w:t>sportowa rywalizacja fair-</w:t>
      </w:r>
      <w:proofErr w:type="spellStart"/>
      <w:r w:rsidR="00A65F43">
        <w:t>play</w:t>
      </w:r>
      <w:proofErr w:type="spellEnd"/>
      <w:r w:rsidR="00A65F43">
        <w:t xml:space="preserve"> </w:t>
      </w:r>
    </w:p>
    <w:p w:rsidR="00E807C6" w:rsidRDefault="00E807C6" w:rsidP="00E807C6">
      <w:pPr>
        <w:spacing w:after="0" w:line="240" w:lineRule="auto"/>
      </w:pPr>
    </w:p>
    <w:p w:rsidR="00E807C6" w:rsidRDefault="00E807C6" w:rsidP="00E807C6">
      <w:r>
        <w:t xml:space="preserve">2.Organizator:  Urząd </w:t>
      </w:r>
      <w:r w:rsidR="00864771">
        <w:t>Miasta Radymna</w:t>
      </w:r>
    </w:p>
    <w:p w:rsidR="00E807C6" w:rsidRDefault="00E807C6" w:rsidP="00E807C6">
      <w:r>
        <w:t>3. Miejsce : boiska do siatkówki plażowej nad Zalewem w Radymnie</w:t>
      </w:r>
    </w:p>
    <w:p w:rsidR="00E807C6" w:rsidRDefault="00864771" w:rsidP="00E807C6">
      <w:r>
        <w:t>4. Terminy:  21</w:t>
      </w:r>
      <w:r w:rsidR="00E807C6">
        <w:t xml:space="preserve">.07.2019 r. – </w:t>
      </w:r>
      <w:r w:rsidR="00577314">
        <w:t xml:space="preserve">mężczyźni </w:t>
      </w:r>
      <w:r w:rsidR="00E807C6">
        <w:t>open</w:t>
      </w:r>
      <w:r>
        <w:t xml:space="preserve"> ( w godzinach 9.00 -15.00)</w:t>
      </w:r>
    </w:p>
    <w:p w:rsidR="00E807C6" w:rsidRDefault="00E807C6" w:rsidP="00E807C6">
      <w:r>
        <w:t xml:space="preserve">                       10.08.2019 r. – juniorzy</w:t>
      </w:r>
      <w:r w:rsidR="00864771">
        <w:t xml:space="preserve">  tj. urodzeni w roku 2001 i młodsi</w:t>
      </w:r>
    </w:p>
    <w:p w:rsidR="00E807C6" w:rsidRPr="00A65F43" w:rsidRDefault="00E807C6" w:rsidP="00E807C6">
      <w:r>
        <w:t xml:space="preserve">                       24.08. 2019 r. – </w:t>
      </w:r>
      <w:r w:rsidRPr="00577314">
        <w:t xml:space="preserve">kobiety open </w:t>
      </w:r>
    </w:p>
    <w:p w:rsidR="00E807C6" w:rsidRDefault="00E807C6" w:rsidP="00E807C6">
      <w:r>
        <w:t>5. Zasady uczestnictwa</w:t>
      </w:r>
    </w:p>
    <w:p w:rsidR="00E807C6" w:rsidRDefault="00014D12" w:rsidP="00014D12">
      <w:pPr>
        <w:pStyle w:val="Akapitzlist"/>
        <w:numPr>
          <w:ilvl w:val="0"/>
          <w:numId w:val="1"/>
        </w:numPr>
        <w:spacing w:after="0" w:line="240" w:lineRule="auto"/>
      </w:pPr>
      <w:r>
        <w:t>Drużyna składa się z dwóch osób.</w:t>
      </w:r>
    </w:p>
    <w:p w:rsidR="00014D12" w:rsidRDefault="00014D12" w:rsidP="00014D12">
      <w:pPr>
        <w:spacing w:after="0" w:line="240" w:lineRule="auto"/>
      </w:pPr>
    </w:p>
    <w:p w:rsidR="00014D12" w:rsidRDefault="00014D12" w:rsidP="00A65F43">
      <w:pPr>
        <w:pStyle w:val="Akapitzlist"/>
        <w:numPr>
          <w:ilvl w:val="0"/>
          <w:numId w:val="1"/>
        </w:numPr>
        <w:spacing w:after="0" w:line="240" w:lineRule="auto"/>
      </w:pPr>
      <w:r>
        <w:t>Od początku do końca każdego z turniejów drużyny muszą występować w niezmienionych składach</w:t>
      </w:r>
      <w:r w:rsidR="00A65F43">
        <w:t xml:space="preserve"> </w:t>
      </w:r>
      <w:r>
        <w:t>osobowych.</w:t>
      </w:r>
    </w:p>
    <w:p w:rsidR="00014D12" w:rsidRDefault="00014D12" w:rsidP="00014D12">
      <w:pPr>
        <w:spacing w:after="0" w:line="240" w:lineRule="auto"/>
      </w:pPr>
    </w:p>
    <w:p w:rsidR="00014D12" w:rsidRDefault="00014D12" w:rsidP="00014D12">
      <w:pPr>
        <w:pStyle w:val="Akapitzlist"/>
        <w:numPr>
          <w:ilvl w:val="0"/>
          <w:numId w:val="1"/>
        </w:numPr>
        <w:spacing w:after="0" w:line="240" w:lineRule="auto"/>
      </w:pPr>
      <w:r>
        <w:t>Zawodnicy/zawodniczki startują na własną odpowiedzialność i nie mają przeciwwskazań lekarskich.</w:t>
      </w:r>
    </w:p>
    <w:p w:rsidR="00014D12" w:rsidRDefault="00014D12" w:rsidP="00014D12">
      <w:pPr>
        <w:spacing w:after="0" w:line="240" w:lineRule="auto"/>
      </w:pPr>
    </w:p>
    <w:p w:rsidR="00864771" w:rsidRPr="00864771" w:rsidRDefault="00014D12" w:rsidP="00014D12">
      <w:pPr>
        <w:pStyle w:val="Akapitzlist"/>
        <w:numPr>
          <w:ilvl w:val="0"/>
          <w:numId w:val="1"/>
        </w:numPr>
        <w:spacing w:after="0" w:line="240" w:lineRule="auto"/>
      </w:pPr>
      <w:r>
        <w:t xml:space="preserve">Zgłoszenia drużyn przyjmowane będą w terminie do dwóch dni przed terminem turnieju drogą e-mailową na adres </w:t>
      </w:r>
      <w:hyperlink r:id="rId5" w:history="1">
        <w:r w:rsidR="00864771" w:rsidRPr="006E0A9A">
          <w:rPr>
            <w:rStyle w:val="Hipercze"/>
          </w:rPr>
          <w:t>promocja@radymno.pl</w:t>
        </w:r>
      </w:hyperlink>
      <w:r w:rsidR="00864771">
        <w:rPr>
          <w:color w:val="FF0000"/>
        </w:rPr>
        <w:t xml:space="preserve"> </w:t>
      </w:r>
      <w:r>
        <w:t>lub pisemnie na adres</w:t>
      </w:r>
      <w:r w:rsidR="00864771">
        <w:rPr>
          <w:color w:val="FF0000"/>
        </w:rPr>
        <w:t xml:space="preserve">: </w:t>
      </w:r>
      <w:r w:rsidR="00864771">
        <w:t xml:space="preserve">Urząd Miasta Radymna ul. Lwowska 20 37-550 Radymno </w:t>
      </w:r>
      <w:r w:rsidRPr="00014D12">
        <w:rPr>
          <w:color w:val="FF0000"/>
        </w:rPr>
        <w:t xml:space="preserve"> </w:t>
      </w:r>
    </w:p>
    <w:p w:rsidR="00864771" w:rsidRDefault="00864771" w:rsidP="00864771">
      <w:pPr>
        <w:pStyle w:val="Akapitzlist"/>
      </w:pPr>
    </w:p>
    <w:p w:rsidR="00014D12" w:rsidRDefault="00014D12" w:rsidP="00014D12">
      <w:pPr>
        <w:pStyle w:val="Akapitzlist"/>
        <w:numPr>
          <w:ilvl w:val="0"/>
          <w:numId w:val="1"/>
        </w:numPr>
        <w:spacing w:after="0" w:line="240" w:lineRule="auto"/>
      </w:pPr>
      <w:r>
        <w:t>Zgłoszenia po terminie nie będą rozpatrywane.</w:t>
      </w:r>
      <w:r w:rsidRPr="00014D12">
        <w:t xml:space="preserve"> </w:t>
      </w:r>
      <w:r>
        <w:t xml:space="preserve"> W zgłoszeniu należy podać: - imię i nazwisko zawodników - nazwę drużyny - kategorię wiekową - e-mail kapitana drużyny</w:t>
      </w:r>
      <w:r w:rsidR="00864771">
        <w:t>, kontakt  telefoniczny</w:t>
      </w:r>
      <w:r>
        <w:t>.</w:t>
      </w:r>
    </w:p>
    <w:p w:rsidR="00864771" w:rsidRDefault="00864771" w:rsidP="00864771">
      <w:pPr>
        <w:pStyle w:val="Akapitzlist"/>
      </w:pPr>
    </w:p>
    <w:p w:rsidR="00864771" w:rsidRDefault="00864771" w:rsidP="00014D12">
      <w:pPr>
        <w:pStyle w:val="Akapitzlist"/>
        <w:numPr>
          <w:ilvl w:val="0"/>
          <w:numId w:val="1"/>
        </w:numPr>
        <w:spacing w:after="0" w:line="240" w:lineRule="auto"/>
      </w:pPr>
      <w:r>
        <w:t xml:space="preserve">Osoba odpowiedzialna – kontakt telefoniczny.- 792 279 458 </w:t>
      </w:r>
    </w:p>
    <w:p w:rsidR="00014D12" w:rsidRDefault="00014D12" w:rsidP="00014D12">
      <w:pPr>
        <w:spacing w:after="0" w:line="240" w:lineRule="auto"/>
      </w:pPr>
    </w:p>
    <w:p w:rsidR="00014D12" w:rsidRDefault="00014D12" w:rsidP="00014D12">
      <w:pPr>
        <w:pStyle w:val="Akapitzlist"/>
        <w:numPr>
          <w:ilvl w:val="0"/>
          <w:numId w:val="1"/>
        </w:numPr>
        <w:spacing w:after="0" w:line="240" w:lineRule="auto"/>
      </w:pPr>
      <w:r>
        <w:t>Ilość drużyn jest ograniczona -12 zespołów.</w:t>
      </w:r>
    </w:p>
    <w:p w:rsidR="00014D12" w:rsidRDefault="00014D12" w:rsidP="00014D12">
      <w:pPr>
        <w:spacing w:after="0" w:line="240" w:lineRule="auto"/>
      </w:pPr>
    </w:p>
    <w:p w:rsidR="00014D12" w:rsidRPr="00014D12" w:rsidRDefault="00014D12" w:rsidP="00014D12">
      <w:pPr>
        <w:pStyle w:val="Akapitzlist"/>
        <w:numPr>
          <w:ilvl w:val="0"/>
          <w:numId w:val="1"/>
        </w:numPr>
        <w:spacing w:after="0" w:line="240" w:lineRule="auto"/>
      </w:pPr>
      <w:r>
        <w:t>Zawodnik musi legitymować się dokumentem potwierdzającym jego dane. Osoby niepełnoletnie muszą przedstawić pisemną zgodę rodziców/prawnego opieku</w:t>
      </w:r>
      <w:r w:rsidR="00864771">
        <w:t>na na udział w turnieju.</w:t>
      </w:r>
    </w:p>
    <w:p w:rsidR="00014D12" w:rsidRDefault="00014D12" w:rsidP="00014D12">
      <w:pPr>
        <w:pStyle w:val="Akapitzlist"/>
      </w:pPr>
    </w:p>
    <w:p w:rsidR="00014D12" w:rsidRDefault="00014D12" w:rsidP="00014D12">
      <w:pPr>
        <w:spacing w:after="0" w:line="240" w:lineRule="auto"/>
      </w:pPr>
      <w:r>
        <w:t>6. Przepisy</w:t>
      </w:r>
    </w:p>
    <w:p w:rsidR="00014D12" w:rsidRDefault="00014D12" w:rsidP="00014D12">
      <w:pPr>
        <w:spacing w:after="0" w:line="240" w:lineRule="auto"/>
      </w:pPr>
    </w:p>
    <w:p w:rsidR="00014D12" w:rsidRDefault="00014D12" w:rsidP="00014D12">
      <w:pPr>
        <w:pStyle w:val="Akapitzlist"/>
        <w:numPr>
          <w:ilvl w:val="0"/>
          <w:numId w:val="2"/>
        </w:numPr>
        <w:spacing w:after="0" w:line="240" w:lineRule="auto"/>
      </w:pPr>
      <w:r>
        <w:t xml:space="preserve"> Turnieje będą rozgrywane systemem „b</w:t>
      </w:r>
      <w:r w:rsidRPr="00014D12">
        <w:t>razylijskim” ( dwie porażki eliminują z turnieju)</w:t>
      </w:r>
    </w:p>
    <w:p w:rsidR="00014D12" w:rsidRDefault="00014D12" w:rsidP="00014D12">
      <w:pPr>
        <w:pStyle w:val="Akapitzlist"/>
        <w:numPr>
          <w:ilvl w:val="0"/>
          <w:numId w:val="2"/>
        </w:numPr>
        <w:spacing w:after="0" w:line="240" w:lineRule="auto"/>
      </w:pPr>
      <w:r>
        <w:t>W rozgrywkach obowiązują przepisy gry w piłki plażowej. Zgodnie z FIVB.</w:t>
      </w:r>
    </w:p>
    <w:p w:rsidR="00B10E6F" w:rsidRDefault="00B10E6F" w:rsidP="00B10E6F">
      <w:pPr>
        <w:pStyle w:val="Akapitzlist"/>
        <w:numPr>
          <w:ilvl w:val="0"/>
          <w:numId w:val="2"/>
        </w:numPr>
        <w:spacing w:after="0" w:line="240" w:lineRule="auto"/>
      </w:pPr>
      <w:r w:rsidRPr="00B10E6F">
        <w:t>Organizator zapew</w:t>
      </w:r>
      <w:r>
        <w:t xml:space="preserve">nia </w:t>
      </w:r>
      <w:r w:rsidRPr="00B10E6F">
        <w:t xml:space="preserve"> obsadę sędziowską </w:t>
      </w:r>
      <w:r w:rsidR="00577314">
        <w:rPr>
          <w:color w:val="FF0000"/>
        </w:rPr>
        <w:t>.</w:t>
      </w:r>
    </w:p>
    <w:p w:rsidR="00014D12" w:rsidRDefault="00014D12" w:rsidP="00014D12">
      <w:pPr>
        <w:pStyle w:val="Akapitzlist"/>
        <w:numPr>
          <w:ilvl w:val="0"/>
          <w:numId w:val="2"/>
        </w:numPr>
        <w:spacing w:after="0" w:line="240" w:lineRule="auto"/>
      </w:pPr>
      <w:r>
        <w:lastRenderedPageBreak/>
        <w:t>Każdy mecz składa się z 1 seta rozgrywanego do 21 pkt. przy dwóch punktach przewagi</w:t>
      </w:r>
    </w:p>
    <w:p w:rsidR="00014D12" w:rsidRDefault="00014D12" w:rsidP="00014D12">
      <w:pPr>
        <w:pStyle w:val="Akapitzlist"/>
        <w:spacing w:after="0" w:line="240" w:lineRule="auto"/>
      </w:pPr>
      <w:r>
        <w:t>(w przypadku zgłoszenia większej liczby drużyn, set rozgrywany będzie do 15 pkt. przy dwóch</w:t>
      </w:r>
    </w:p>
    <w:p w:rsidR="00014D12" w:rsidRDefault="00014D12" w:rsidP="00014D12">
      <w:pPr>
        <w:pStyle w:val="Akapitzlist"/>
        <w:spacing w:after="0" w:line="240" w:lineRule="auto"/>
      </w:pPr>
      <w:r>
        <w:t>punktach przewagi</w:t>
      </w:r>
    </w:p>
    <w:p w:rsidR="00014D12" w:rsidRDefault="00014D12" w:rsidP="00014D12">
      <w:pPr>
        <w:pStyle w:val="Akapitzlist"/>
        <w:numPr>
          <w:ilvl w:val="0"/>
          <w:numId w:val="2"/>
        </w:numPr>
        <w:spacing w:after="0" w:line="240" w:lineRule="auto"/>
      </w:pPr>
      <w:r>
        <w:t>W przypadku odniesienia kontuzji wykluczającej udział zawodnika z dalszej części meczu lub turnieju, zespół uznaje się za zdekompletowany a zespołowi przeciwnemu przyznaje się punkty potrzebne do wygrania meczu. Zespół zdekompletowany zachowuje zdobyte punkty.</w:t>
      </w:r>
    </w:p>
    <w:p w:rsidR="00014D12" w:rsidRDefault="00B10E6F" w:rsidP="00014D12">
      <w:pPr>
        <w:pStyle w:val="Akapitzlist"/>
        <w:numPr>
          <w:ilvl w:val="0"/>
          <w:numId w:val="2"/>
        </w:numPr>
        <w:spacing w:after="0" w:line="240" w:lineRule="auto"/>
      </w:pPr>
      <w:r>
        <w:t>Z</w:t>
      </w:r>
      <w:r w:rsidR="00014D12" w:rsidRPr="00014D12">
        <w:t>espół, który n</w:t>
      </w:r>
      <w:r w:rsidR="00864771">
        <w:t>i</w:t>
      </w:r>
      <w:r w:rsidR="00014D12" w:rsidRPr="00014D12">
        <w:t>e</w:t>
      </w:r>
      <w:r w:rsidR="00864771">
        <w:t xml:space="preserve"> stawi się na boisku przegrywa m</w:t>
      </w:r>
      <w:r w:rsidR="00014D12" w:rsidRPr="00014D12">
        <w:t>ecz walkowerem z wynikiem 0:21(0:15)</w:t>
      </w:r>
    </w:p>
    <w:p w:rsidR="00B10E6F" w:rsidRDefault="00B10E6F" w:rsidP="00A65F43">
      <w:pPr>
        <w:pStyle w:val="Akapitzlist"/>
        <w:spacing w:after="0" w:line="240" w:lineRule="auto"/>
      </w:pPr>
    </w:p>
    <w:p w:rsidR="00014D12" w:rsidRDefault="00014D12" w:rsidP="00014D12">
      <w:pPr>
        <w:pStyle w:val="Akapitzlist"/>
        <w:spacing w:after="0" w:line="240" w:lineRule="auto"/>
      </w:pPr>
    </w:p>
    <w:p w:rsidR="00014D12" w:rsidRDefault="00014D12" w:rsidP="00014D12">
      <w:pPr>
        <w:spacing w:after="0" w:line="240" w:lineRule="auto"/>
      </w:pPr>
    </w:p>
    <w:p w:rsidR="00B10E6F" w:rsidRDefault="00B10E6F" w:rsidP="00B10E6F">
      <w:r>
        <w:t>7. Nagrody i wyróżnienia</w:t>
      </w:r>
    </w:p>
    <w:p w:rsidR="00B10E6F" w:rsidRDefault="00B10E6F" w:rsidP="00864771">
      <w:pPr>
        <w:pStyle w:val="Akapitzlist"/>
        <w:numPr>
          <w:ilvl w:val="0"/>
          <w:numId w:val="4"/>
        </w:numPr>
      </w:pPr>
      <w:r>
        <w:t>Za zajęcie 1,2,3 miejsca w każdym turnieju drużyny otrzyma</w:t>
      </w:r>
      <w:r w:rsidR="00A65F43">
        <w:t xml:space="preserve">ją dyplomy  i nagrody rzeczowe. </w:t>
      </w:r>
    </w:p>
    <w:p w:rsidR="00B10E6F" w:rsidRDefault="00B10E6F" w:rsidP="00B10E6F">
      <w:r>
        <w:t>8. Postanowienia końcowe:</w:t>
      </w:r>
    </w:p>
    <w:p w:rsidR="007352AA" w:rsidRDefault="00B10E6F" w:rsidP="00D24BD4">
      <w:pPr>
        <w:pStyle w:val="Akapitzlist"/>
        <w:numPr>
          <w:ilvl w:val="0"/>
          <w:numId w:val="3"/>
        </w:numPr>
      </w:pPr>
      <w:r>
        <w:t>Każdy uczestnik biorący udział w imprezie sportowo-rekreacyjnej wyraża zgodę na przetwarzanie danych osobowych przez Organizatora   celem zgłoszenia do imprezy i podania wyników do ogólnej wiadomości</w:t>
      </w:r>
      <w:r w:rsidR="007352AA">
        <w:t>.</w:t>
      </w:r>
      <w:bookmarkStart w:id="0" w:name="_GoBack"/>
      <w:bookmarkEnd w:id="0"/>
      <w:r>
        <w:t xml:space="preserve"> </w:t>
      </w:r>
    </w:p>
    <w:p w:rsidR="00B10E6F" w:rsidRDefault="00B10E6F" w:rsidP="00D24BD4">
      <w:pPr>
        <w:pStyle w:val="Akapitzlist"/>
        <w:numPr>
          <w:ilvl w:val="0"/>
          <w:numId w:val="3"/>
        </w:numPr>
      </w:pPr>
      <w:r>
        <w:t>Akceptując regulamin każdy Uczestnik ( w przypadku osób niepełnoletnich Opiekun) wyraża zgodę, aby zdjęcia, nagrania filmowe oraz wywiady z jego osobą, a także wyniki z jego danymi osobowymi mogły być wykorzystywane przez prasę, radio, telewizję oraz na portalach internetowych a także w celach marketingowych Organizatora oraz sponsorów.</w:t>
      </w:r>
    </w:p>
    <w:p w:rsidR="00B10E6F" w:rsidRDefault="00B10E6F" w:rsidP="00B10E6F">
      <w:pPr>
        <w:pStyle w:val="Akapitzlist"/>
        <w:numPr>
          <w:ilvl w:val="0"/>
          <w:numId w:val="3"/>
        </w:numPr>
      </w:pPr>
      <w:r>
        <w:t>Osoby niepełnoletnie startujące w zawodach muszą posiadać pisemną zgodę prawnego opiekuna oraz oświadczenie o braku przeciwwskazań zdrowotnych do udziału w imprezie do wglądu przez Organizatora.</w:t>
      </w:r>
    </w:p>
    <w:p w:rsidR="00B10E6F" w:rsidRDefault="00B10E6F" w:rsidP="00B10E6F">
      <w:pPr>
        <w:pStyle w:val="Akapitzlist"/>
        <w:numPr>
          <w:ilvl w:val="0"/>
          <w:numId w:val="3"/>
        </w:numPr>
      </w:pPr>
      <w:r>
        <w:t>Organizator nie ponosi odpowiedzialności z tytułu ubezpieczeń zdrowotnych i następstw nieszczęśliwych wypadków a także za rzeczy pozostawione na obiekcie sportowym.</w:t>
      </w:r>
    </w:p>
    <w:p w:rsidR="00B10E6F" w:rsidRDefault="00B10E6F" w:rsidP="00B10E6F">
      <w:pPr>
        <w:pStyle w:val="Akapitzlist"/>
        <w:numPr>
          <w:ilvl w:val="0"/>
          <w:numId w:val="3"/>
        </w:numPr>
      </w:pPr>
      <w:r>
        <w:t>W zawodach mogą uczestniczyć jedynie zawodnicy zgłoszeni na formularzu zgłoszeniowym przygotowanym przez Organizatora.</w:t>
      </w:r>
    </w:p>
    <w:p w:rsidR="00B10E6F" w:rsidRDefault="00B10E6F" w:rsidP="00B10E6F">
      <w:pPr>
        <w:pStyle w:val="Akapitzlist"/>
        <w:numPr>
          <w:ilvl w:val="0"/>
          <w:numId w:val="3"/>
        </w:numPr>
      </w:pPr>
      <w:r w:rsidRPr="00B10E6F">
        <w:t>Koszty organizacji i prowadzenia turnieju ponosi organizator.</w:t>
      </w:r>
    </w:p>
    <w:p w:rsidR="00B10E6F" w:rsidRDefault="00B10E6F" w:rsidP="00B10E6F">
      <w:pPr>
        <w:pStyle w:val="Akapitzlist"/>
        <w:numPr>
          <w:ilvl w:val="0"/>
          <w:numId w:val="3"/>
        </w:numPr>
      </w:pPr>
      <w:r w:rsidRPr="00B10E6F">
        <w:t>Organ</w:t>
      </w:r>
      <w:r w:rsidR="00864771">
        <w:t xml:space="preserve">izator zapewnia  </w:t>
      </w:r>
      <w:r w:rsidRPr="00B10E6F">
        <w:t xml:space="preserve"> napoje.</w:t>
      </w:r>
    </w:p>
    <w:p w:rsidR="00B10E6F" w:rsidRDefault="00B10E6F" w:rsidP="00B10E6F">
      <w:pPr>
        <w:pStyle w:val="Akapitzlist"/>
        <w:numPr>
          <w:ilvl w:val="0"/>
          <w:numId w:val="3"/>
        </w:numPr>
      </w:pPr>
      <w:r>
        <w:t>Organizator zastrzega sobie prawo zmian w regulaminie.</w:t>
      </w:r>
    </w:p>
    <w:p w:rsidR="00B10E6F" w:rsidRDefault="00B10E6F" w:rsidP="00B10E6F">
      <w:pPr>
        <w:pStyle w:val="Akapitzlist"/>
        <w:numPr>
          <w:ilvl w:val="0"/>
          <w:numId w:val="3"/>
        </w:numPr>
      </w:pPr>
      <w:r w:rsidRPr="00B10E6F">
        <w:t>W sprawach spornych lub nie ujętych w regulaminie decydują organizatorzy (sędzia główny zawodów</w:t>
      </w:r>
      <w:r w:rsidR="00A65F43">
        <w:t>.</w:t>
      </w:r>
    </w:p>
    <w:p w:rsidR="00B10E6F" w:rsidRDefault="00B10E6F" w:rsidP="00B10E6F">
      <w:pPr>
        <w:pStyle w:val="Akapitzlist"/>
        <w:numPr>
          <w:ilvl w:val="0"/>
          <w:numId w:val="3"/>
        </w:numPr>
      </w:pPr>
      <w:r>
        <w:t>Do rozgrzewki drużyny będą mogły wypożyczyć piłki organizatora lub  posiadać własne piłki.</w:t>
      </w:r>
    </w:p>
    <w:p w:rsidR="00B10E6F" w:rsidRDefault="00B10E6F" w:rsidP="00B10E6F">
      <w:pPr>
        <w:pStyle w:val="Akapitzlist"/>
        <w:numPr>
          <w:ilvl w:val="0"/>
          <w:numId w:val="3"/>
        </w:numPr>
      </w:pPr>
      <w:r>
        <w:t>Przed meczem drużyna ma prawo do 2 minutowej rozgrzewki na boisku.</w:t>
      </w:r>
    </w:p>
    <w:p w:rsidR="00B10E6F" w:rsidRDefault="00B10E6F" w:rsidP="00B10E6F">
      <w:pPr>
        <w:pStyle w:val="Akapitzlist"/>
        <w:numPr>
          <w:ilvl w:val="0"/>
          <w:numId w:val="3"/>
        </w:numPr>
      </w:pPr>
      <w:r>
        <w:t>Zawody zostaną odwołane w przypadku, kiedy Organizator oraz Sędzia Główny w dniu i na miejscu stwierdza brak możliwości rozegrania turnieju.</w:t>
      </w:r>
    </w:p>
    <w:p w:rsidR="00B10E6F" w:rsidRDefault="00B10E6F" w:rsidP="00B10E6F">
      <w:pPr>
        <w:pStyle w:val="Akapitzlist"/>
        <w:numPr>
          <w:ilvl w:val="0"/>
          <w:numId w:val="3"/>
        </w:numPr>
      </w:pPr>
      <w:r>
        <w:t>Zgłoszenie do turnieju jest równoznaczne z akceptacją regulaminu</w:t>
      </w:r>
      <w:r w:rsidR="00864771">
        <w:t>.</w:t>
      </w:r>
    </w:p>
    <w:p w:rsidR="00E807C6" w:rsidRDefault="00E807C6" w:rsidP="00E807C6"/>
    <w:p w:rsidR="00E807C6" w:rsidRDefault="00577314" w:rsidP="00577314">
      <w:pPr>
        <w:jc w:val="right"/>
      </w:pPr>
      <w:r>
        <w:t>Organizatorzy</w:t>
      </w:r>
    </w:p>
    <w:p w:rsidR="00E807C6" w:rsidRPr="00E807C6" w:rsidRDefault="00E807C6" w:rsidP="00E807C6"/>
    <w:sectPr w:rsidR="00E807C6" w:rsidRPr="00E807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3A2332"/>
    <w:multiLevelType w:val="hybridMultilevel"/>
    <w:tmpl w:val="C45C7E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42676A"/>
    <w:multiLevelType w:val="hybridMultilevel"/>
    <w:tmpl w:val="518030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99D2CE2"/>
    <w:multiLevelType w:val="hybridMultilevel"/>
    <w:tmpl w:val="292609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D3E70C8"/>
    <w:multiLevelType w:val="hybridMultilevel"/>
    <w:tmpl w:val="F4DE90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07C6"/>
    <w:rsid w:val="00007680"/>
    <w:rsid w:val="00014D12"/>
    <w:rsid w:val="00577314"/>
    <w:rsid w:val="007352AA"/>
    <w:rsid w:val="00864771"/>
    <w:rsid w:val="009C6AC7"/>
    <w:rsid w:val="00A65F43"/>
    <w:rsid w:val="00B10E6F"/>
    <w:rsid w:val="00BE20B6"/>
    <w:rsid w:val="00E807C6"/>
    <w:rsid w:val="00F00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833CD3C-80DF-43FB-BF16-1EBF27458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14D12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864771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352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352A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romocja@radymno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2</Pages>
  <Words>579</Words>
  <Characters>3478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Krzysiek Mazurek</dc:creator>
  <cp:lastModifiedBy>Janusz Wajhajmer</cp:lastModifiedBy>
  <cp:revision>4</cp:revision>
  <cp:lastPrinted>2019-07-16T10:56:00Z</cp:lastPrinted>
  <dcterms:created xsi:type="dcterms:W3CDTF">2019-07-16T10:27:00Z</dcterms:created>
  <dcterms:modified xsi:type="dcterms:W3CDTF">2019-07-16T12:34:00Z</dcterms:modified>
</cp:coreProperties>
</file>