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41" w:rsidRPr="00212E41" w:rsidRDefault="00212E41" w:rsidP="00212E41">
      <w:pPr>
        <w:shd w:val="clear" w:color="auto" w:fill="FFFFFF"/>
        <w:spacing w:line="240" w:lineRule="auto"/>
        <w:jc w:val="center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b/>
          <w:bCs/>
          <w:color w:val="666666"/>
          <w:sz w:val="26"/>
          <w:u w:val="single"/>
          <w:lang w:eastAsia="pl-PL"/>
        </w:rPr>
        <w:t>Regulamin II Otwartego Turnieju Piłki Plażowej – JAKUBUS 2018</w:t>
      </w:r>
    </w:p>
    <w:p w:rsidR="00212E41" w:rsidRPr="00212E41" w:rsidRDefault="00212E41" w:rsidP="00212E41">
      <w:pPr>
        <w:shd w:val="clear" w:color="auto" w:fill="FFFFFF"/>
        <w:spacing w:line="240" w:lineRule="auto"/>
        <w:jc w:val="center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b/>
          <w:bCs/>
          <w:color w:val="666666"/>
          <w:sz w:val="26"/>
          <w:u w:val="single"/>
          <w:lang w:eastAsia="pl-PL"/>
        </w:rPr>
        <w:t>14 lipca 2018</w:t>
      </w:r>
    </w:p>
    <w:p w:rsidR="00212E41" w:rsidRPr="00212E41" w:rsidRDefault="00212E41" w:rsidP="00212E4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b/>
          <w:bCs/>
          <w:color w:val="666666"/>
          <w:sz w:val="26"/>
          <w:u w:val="single"/>
          <w:lang w:eastAsia="pl-PL"/>
        </w:rPr>
        <w:t>INFORMACJE OGÓLNE</w:t>
      </w:r>
    </w:p>
    <w:p w:rsidR="00212E41" w:rsidRPr="00212E41" w:rsidRDefault="00212E41" w:rsidP="00212E4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 xml:space="preserve">Organizatorem turnieju jest Hotel </w:t>
      </w:r>
      <w:proofErr w:type="spellStart"/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Jakubus</w:t>
      </w:r>
      <w:proofErr w:type="spellEnd"/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.</w:t>
      </w:r>
    </w:p>
    <w:p w:rsidR="00212E41" w:rsidRPr="00212E41" w:rsidRDefault="00212E41" w:rsidP="00212E4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W turnieju biorą udział zgłoszone do dnia 10 lipca 2018, dwuosobowe zespoły.</w:t>
      </w:r>
    </w:p>
    <w:p w:rsidR="00212E41" w:rsidRPr="00212E41" w:rsidRDefault="00212E41" w:rsidP="00212E4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Zgłoszenia dokonujemy wysyłając maila z danymi osobowymi i teleadresowymi zawodników na adres : </w:t>
      </w:r>
      <w:hyperlink r:id="rId5" w:history="1">
        <w:r w:rsidRPr="00212E41">
          <w:rPr>
            <w:rFonts w:ascii="Calibri" w:eastAsia="Times New Roman" w:hAnsi="Calibri" w:cs="Calibri"/>
            <w:color w:val="000000"/>
            <w:sz w:val="26"/>
            <w:lang w:eastAsia="pl-PL"/>
          </w:rPr>
          <w:t>Jakubus@jakubus.pl</w:t>
        </w:r>
      </w:hyperlink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 do dnia 10.07.2018. </w:t>
      </w:r>
    </w:p>
    <w:p w:rsidR="00212E41" w:rsidRPr="00212E41" w:rsidRDefault="00212E41" w:rsidP="00212E4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 xml:space="preserve">Turniej  odbędzie się 14 lipca o godz. 13.00 na plaży Hotelu </w:t>
      </w:r>
      <w:proofErr w:type="spellStart"/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Jakubus</w:t>
      </w:r>
      <w:proofErr w:type="spellEnd"/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  (w przypadku złej pogody- turniej zostanie odwołany, a  zawodnicy powiadomieni telefonicznie o tym fakcie).</w:t>
      </w:r>
    </w:p>
    <w:p w:rsidR="00212E41" w:rsidRPr="00212E41" w:rsidRDefault="00212E41" w:rsidP="00212E4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Przed rozgrywkami zawodnicy wypełniają  pisemne oświadczenie, że stan ich zdrowia pozwala  na udział w Turnieju. Zawodnicy ubezpieczają się na własny koszt.</w:t>
      </w:r>
    </w:p>
    <w:p w:rsidR="00212E41" w:rsidRPr="00212E41" w:rsidRDefault="00212E41" w:rsidP="00212E4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Organizator zapewnia uczestnikom rozgrywek wodę mineralną i posiłek regeneracyjny.</w:t>
      </w:r>
    </w:p>
    <w:p w:rsidR="00212E41" w:rsidRPr="00212E41" w:rsidRDefault="00212E41" w:rsidP="00212E4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Laureaci turnieju oprócz dyplomu otrzymują nagrodę niespodziankę.</w:t>
      </w:r>
    </w:p>
    <w:p w:rsidR="00212E41" w:rsidRPr="00212E41" w:rsidRDefault="00212E41" w:rsidP="00212E4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b/>
          <w:bCs/>
          <w:color w:val="666666"/>
          <w:sz w:val="26"/>
          <w:u w:val="single"/>
          <w:lang w:eastAsia="pl-PL"/>
        </w:rPr>
        <w:t>ZASADY GRY</w:t>
      </w:r>
    </w:p>
    <w:p w:rsidR="00212E41" w:rsidRPr="00212E41" w:rsidRDefault="00212E41" w:rsidP="00212E41">
      <w:pPr>
        <w:numPr>
          <w:ilvl w:val="0"/>
          <w:numId w:val="1"/>
        </w:numPr>
        <w:shd w:val="clear" w:color="auto" w:fill="FFFFFF"/>
        <w:spacing w:line="486" w:lineRule="atLeast"/>
        <w:ind w:left="0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gra się: do dwóch wygranych setów do 21 pkt., wygrana drużyna musi posiadać dwa punkty przewagi. Nie ma punktu końcowego. W razie stanu po 1 w setach, rozgrywana jest trzecia partia, którą toczy się na takich samych zasadach, tyle że do 15 pkt.</w:t>
      </w:r>
    </w:p>
    <w:p w:rsidR="00212E41" w:rsidRPr="00212E41" w:rsidRDefault="00212E41" w:rsidP="00212E41">
      <w:pPr>
        <w:numPr>
          <w:ilvl w:val="0"/>
          <w:numId w:val="1"/>
        </w:numPr>
        <w:shd w:val="clear" w:color="auto" w:fill="FFFFFF"/>
        <w:spacing w:line="486" w:lineRule="atLeast"/>
        <w:ind w:left="0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piłka może być odbita każdą częścią ciała</w:t>
      </w:r>
    </w:p>
    <w:p w:rsidR="00212E41" w:rsidRPr="00212E41" w:rsidRDefault="00212E41" w:rsidP="00212E41">
      <w:pPr>
        <w:numPr>
          <w:ilvl w:val="0"/>
          <w:numId w:val="1"/>
        </w:numPr>
        <w:shd w:val="clear" w:color="auto" w:fill="FFFFFF"/>
        <w:spacing w:line="486" w:lineRule="atLeast"/>
        <w:ind w:left="0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celem gry jest przebicie piłki nad siatką na stronę przeciwną i zapobieżenie, aby nie upadła we własnym polu gry</w:t>
      </w:r>
    </w:p>
    <w:p w:rsidR="00212E41" w:rsidRPr="00212E41" w:rsidRDefault="00212E41" w:rsidP="00212E41">
      <w:pPr>
        <w:numPr>
          <w:ilvl w:val="0"/>
          <w:numId w:val="1"/>
        </w:numPr>
        <w:shd w:val="clear" w:color="auto" w:fill="FFFFFF"/>
        <w:spacing w:line="486" w:lineRule="atLeast"/>
        <w:ind w:left="0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piłka jest wprowadzana do gry przez zawodnika zagrywającego, który zagrywa piłkę dłonią lub ręką posyłając ją na stronę przeciwną</w:t>
      </w:r>
    </w:p>
    <w:p w:rsidR="00212E41" w:rsidRPr="00212E41" w:rsidRDefault="00212E41" w:rsidP="00212E41">
      <w:pPr>
        <w:numPr>
          <w:ilvl w:val="0"/>
          <w:numId w:val="1"/>
        </w:numPr>
        <w:shd w:val="clear" w:color="auto" w:fill="FFFFFF"/>
        <w:spacing w:line="486" w:lineRule="atLeast"/>
        <w:ind w:left="0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zawodnicy mają 5 sek. na wykonanie zagrywki</w:t>
      </w:r>
    </w:p>
    <w:p w:rsidR="00212E41" w:rsidRPr="00212E41" w:rsidRDefault="00212E41" w:rsidP="00212E41">
      <w:pPr>
        <w:numPr>
          <w:ilvl w:val="0"/>
          <w:numId w:val="1"/>
        </w:numPr>
        <w:shd w:val="clear" w:color="auto" w:fill="FFFFFF"/>
        <w:spacing w:line="486" w:lineRule="atLeast"/>
        <w:ind w:left="0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zespół ma prawo do trzech odbić, aby przebić piłkę na stronę przeciwną</w:t>
      </w:r>
    </w:p>
    <w:p w:rsidR="00212E41" w:rsidRPr="00212E41" w:rsidRDefault="00212E41" w:rsidP="00212E41">
      <w:pPr>
        <w:numPr>
          <w:ilvl w:val="0"/>
          <w:numId w:val="1"/>
        </w:numPr>
        <w:shd w:val="clear" w:color="auto" w:fill="FFFFFF"/>
        <w:spacing w:line="486" w:lineRule="atLeast"/>
        <w:ind w:left="0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zawodnik nie ma prawa do dwóch odbić następujących bezpośrednio po sobie (z wyjątkiem bloku)</w:t>
      </w:r>
    </w:p>
    <w:p w:rsidR="00212E41" w:rsidRPr="00212E41" w:rsidRDefault="00212E41" w:rsidP="00212E41">
      <w:pPr>
        <w:numPr>
          <w:ilvl w:val="0"/>
          <w:numId w:val="1"/>
        </w:numPr>
        <w:shd w:val="clear" w:color="auto" w:fill="FFFFFF"/>
        <w:spacing w:line="486" w:lineRule="atLeast"/>
        <w:ind w:left="0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wymiana toczy się do momentu upadku piłki na boisko, poza boiskiem lub gdy zespół nie przebije piłki na stronę przeciwną</w:t>
      </w:r>
    </w:p>
    <w:p w:rsidR="00212E41" w:rsidRPr="00212E41" w:rsidRDefault="00212E41" w:rsidP="00212E41">
      <w:pPr>
        <w:numPr>
          <w:ilvl w:val="0"/>
          <w:numId w:val="1"/>
        </w:numPr>
        <w:shd w:val="clear" w:color="auto" w:fill="FFFFFF"/>
        <w:spacing w:line="486" w:lineRule="atLeast"/>
        <w:ind w:left="0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w secie po zdobyciu siedmiu kolejnych punktów następuje zmiana stron boiska. Drużyny zmieniają strony i bez przerwy przystępują do dalszej gry.</w:t>
      </w:r>
    </w:p>
    <w:p w:rsidR="00212E41" w:rsidRPr="00212E41" w:rsidRDefault="00212E41" w:rsidP="00212E41">
      <w:pPr>
        <w:numPr>
          <w:ilvl w:val="0"/>
          <w:numId w:val="1"/>
        </w:numPr>
        <w:shd w:val="clear" w:color="auto" w:fill="FFFFFF"/>
        <w:spacing w:line="486" w:lineRule="atLeast"/>
        <w:ind w:left="0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zespoły mają po jednej przerwie na odpoczynek w secie.</w:t>
      </w:r>
    </w:p>
    <w:p w:rsidR="00212E41" w:rsidRPr="00212E41" w:rsidRDefault="00212E41" w:rsidP="00212E41">
      <w:pPr>
        <w:numPr>
          <w:ilvl w:val="0"/>
          <w:numId w:val="1"/>
        </w:numPr>
        <w:shd w:val="clear" w:color="auto" w:fill="FFFFFF"/>
        <w:spacing w:line="486" w:lineRule="atLeast"/>
        <w:ind w:left="0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lastRenderedPageBreak/>
        <w:t xml:space="preserve">przerwa między setami trwa 60 sek., przerwa na odpoczynek 30 </w:t>
      </w:r>
      <w:proofErr w:type="spellStart"/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sek</w:t>
      </w:r>
      <w:proofErr w:type="spellEnd"/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 xml:space="preserve"> (zawodnicy mają po 15 sekund na wejście i zejście z boiska – całkowity czas przerwy nie może przekroczyć 60 sekund).</w:t>
      </w:r>
    </w:p>
    <w:p w:rsidR="00212E41" w:rsidRPr="00212E41" w:rsidRDefault="00212E41" w:rsidP="00212E41">
      <w:pPr>
        <w:numPr>
          <w:ilvl w:val="0"/>
          <w:numId w:val="1"/>
        </w:numPr>
        <w:shd w:val="clear" w:color="auto" w:fill="FFFFFF"/>
        <w:spacing w:line="486" w:lineRule="atLeast"/>
        <w:ind w:left="0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dotknięcie piłki w bloku liczone jest jako pierwsze odbicie.</w:t>
      </w:r>
    </w:p>
    <w:p w:rsidR="00212E41" w:rsidRPr="00212E41" w:rsidRDefault="00212E41" w:rsidP="00212E41">
      <w:pPr>
        <w:numPr>
          <w:ilvl w:val="0"/>
          <w:numId w:val="1"/>
        </w:numPr>
        <w:shd w:val="clear" w:color="auto" w:fill="FFFFFF"/>
        <w:spacing w:line="486" w:lineRule="atLeast"/>
        <w:ind w:left="0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zawodnicy nie mogą kiwać piłki palcami.</w:t>
      </w:r>
    </w:p>
    <w:p w:rsidR="00212E41" w:rsidRPr="00212E41" w:rsidRDefault="00212E41" w:rsidP="00212E41">
      <w:pPr>
        <w:numPr>
          <w:ilvl w:val="0"/>
          <w:numId w:val="1"/>
        </w:numPr>
        <w:shd w:val="clear" w:color="auto" w:fill="FFFFFF"/>
        <w:spacing w:line="486" w:lineRule="atLeast"/>
        <w:ind w:left="0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w przypadku przetrzymania piłki nad siatką przez dwóch zawodników przeciwnych drużyn – nie jest to błędem.</w:t>
      </w:r>
    </w:p>
    <w:p w:rsidR="00212E41" w:rsidRPr="00212E41" w:rsidRDefault="00212E41" w:rsidP="00212E41">
      <w:pPr>
        <w:numPr>
          <w:ilvl w:val="0"/>
          <w:numId w:val="1"/>
        </w:numPr>
        <w:shd w:val="clear" w:color="auto" w:fill="FFFFFF"/>
        <w:spacing w:line="486" w:lineRule="atLeast"/>
        <w:ind w:left="0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dotknięcie siatki jest błędem</w:t>
      </w:r>
    </w:p>
    <w:p w:rsidR="00212E41" w:rsidRPr="00212E41" w:rsidRDefault="00212E41" w:rsidP="00212E41">
      <w:pPr>
        <w:numPr>
          <w:ilvl w:val="0"/>
          <w:numId w:val="1"/>
        </w:numPr>
        <w:shd w:val="clear" w:color="auto" w:fill="FFFFFF"/>
        <w:spacing w:line="486" w:lineRule="atLeast"/>
        <w:ind w:left="0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color w:val="666666"/>
          <w:sz w:val="26"/>
          <w:szCs w:val="26"/>
          <w:lang w:eastAsia="pl-PL"/>
        </w:rPr>
        <w:t>nie ma błędu ustawienia zawodników i błędu rotacji. Obaj zawodnicy mogą zajmować dowolne miejsce na boisku</w:t>
      </w:r>
    </w:p>
    <w:p w:rsidR="00212E41" w:rsidRPr="00212E41" w:rsidRDefault="00212E41" w:rsidP="00212E4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666666"/>
          <w:sz w:val="26"/>
          <w:szCs w:val="26"/>
          <w:lang w:eastAsia="pl-PL"/>
        </w:rPr>
      </w:pPr>
      <w:r w:rsidRPr="00212E41">
        <w:rPr>
          <w:rFonts w:ascii="Calibri" w:eastAsia="Times New Roman" w:hAnsi="Calibri" w:cs="Calibri"/>
          <w:b/>
          <w:bCs/>
          <w:color w:val="666666"/>
          <w:sz w:val="26"/>
          <w:lang w:eastAsia="pl-PL"/>
        </w:rPr>
        <w:t>wygrywa najlepsza drużyna </w:t>
      </w:r>
      <w:r w:rsidRPr="00212E41">
        <w:rPr>
          <w:rFonts w:ascii="Calibri" w:eastAsia="Times New Roman" w:hAnsi="Calibri" w:cs="Calibri"/>
          <w:b/>
          <w:bCs/>
          <w:color w:val="666666"/>
          <w:sz w:val="26"/>
          <w:szCs w:val="26"/>
          <w:bdr w:val="none" w:sz="0" w:space="0" w:color="auto" w:frame="1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🙂" style="width:24.3pt;height:24.3pt"/>
        </w:pict>
      </w:r>
    </w:p>
    <w:p w:rsidR="00F41D1A" w:rsidRDefault="00F41D1A"/>
    <w:sectPr w:rsidR="00F41D1A" w:rsidSect="00F41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149E6"/>
    <w:multiLevelType w:val="multilevel"/>
    <w:tmpl w:val="642A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212E41"/>
    <w:rsid w:val="00212E41"/>
    <w:rsid w:val="00F41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D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2E4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12E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kubus@jakubu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Piotrek Andraka</cp:lastModifiedBy>
  <cp:revision>1</cp:revision>
  <dcterms:created xsi:type="dcterms:W3CDTF">2018-06-22T05:47:00Z</dcterms:created>
  <dcterms:modified xsi:type="dcterms:W3CDTF">2018-06-22T05:47:00Z</dcterms:modified>
</cp:coreProperties>
</file>