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C232" w14:textId="77777777" w:rsidR="00A01C28" w:rsidRPr="00A01C28" w:rsidRDefault="00A01C28" w:rsidP="00A01C28">
      <w:pPr>
        <w:jc w:val="center"/>
        <w:rPr>
          <w:b/>
          <w:bCs/>
        </w:rPr>
      </w:pPr>
      <w:r w:rsidRPr="00A01C28">
        <w:rPr>
          <w:b/>
          <w:bCs/>
        </w:rPr>
        <w:t>REGULAMIN TURNIEJU SIATKÓWKI PLAŻOWEJ</w:t>
      </w:r>
    </w:p>
    <w:p w14:paraId="786FC018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1. Organizator</w:t>
      </w:r>
    </w:p>
    <w:p w14:paraId="722940F1" w14:textId="77777777" w:rsidR="00A01C28" w:rsidRPr="00A01C28" w:rsidRDefault="00A01C28" w:rsidP="00A01C28">
      <w:r w:rsidRPr="00A01C28">
        <w:t xml:space="preserve">Organizatorem Turnieju Siatkówki Plażowej jest </w:t>
      </w:r>
      <w:r w:rsidRPr="00A01C28">
        <w:rPr>
          <w:b/>
          <w:bCs/>
        </w:rPr>
        <w:t>Centrum Kultury i Rekreacji we Wschowie</w:t>
      </w:r>
      <w:r w:rsidRPr="00A01C28">
        <w:t>.</w:t>
      </w:r>
    </w:p>
    <w:p w14:paraId="33AD50DE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2. Termin i miejsce</w:t>
      </w:r>
    </w:p>
    <w:p w14:paraId="1B041D1B" w14:textId="77777777" w:rsidR="00A01C28" w:rsidRPr="00A01C28" w:rsidRDefault="00A01C28" w:rsidP="00A01C28">
      <w:pPr>
        <w:numPr>
          <w:ilvl w:val="0"/>
          <w:numId w:val="1"/>
        </w:numPr>
      </w:pPr>
      <w:r w:rsidRPr="00A01C28">
        <w:rPr>
          <w:b/>
          <w:bCs/>
        </w:rPr>
        <w:t>Data:</w:t>
      </w:r>
      <w:r w:rsidRPr="00A01C28">
        <w:t xml:space="preserve"> 7 sierpnia 2026 r. </w:t>
      </w:r>
    </w:p>
    <w:p w14:paraId="07DD6117" w14:textId="77777777" w:rsidR="00A01C28" w:rsidRPr="00A01C28" w:rsidRDefault="00A01C28" w:rsidP="00A01C28">
      <w:pPr>
        <w:numPr>
          <w:ilvl w:val="0"/>
          <w:numId w:val="1"/>
        </w:numPr>
      </w:pPr>
      <w:r w:rsidRPr="00A01C28">
        <w:rPr>
          <w:b/>
          <w:bCs/>
        </w:rPr>
        <w:t>Godzina rozpoczęcia:</w:t>
      </w:r>
      <w:r w:rsidRPr="00A01C28">
        <w:t xml:space="preserve"> 17:00 </w:t>
      </w:r>
    </w:p>
    <w:p w14:paraId="52E25F62" w14:textId="77777777" w:rsidR="00A01C28" w:rsidRPr="00A01C28" w:rsidRDefault="00A01C28" w:rsidP="00A01C28">
      <w:pPr>
        <w:numPr>
          <w:ilvl w:val="0"/>
          <w:numId w:val="1"/>
        </w:numPr>
      </w:pPr>
      <w:r w:rsidRPr="00A01C28">
        <w:rPr>
          <w:b/>
          <w:bCs/>
        </w:rPr>
        <w:t>Miejsce:</w:t>
      </w:r>
      <w:r w:rsidRPr="00A01C28">
        <w:t xml:space="preserve"> Plaża w Lginiu. </w:t>
      </w:r>
    </w:p>
    <w:p w14:paraId="51721D00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3. Cel turnieju</w:t>
      </w:r>
    </w:p>
    <w:p w14:paraId="21CF6025" w14:textId="77777777" w:rsidR="00A01C28" w:rsidRPr="00A01C28" w:rsidRDefault="00A01C28" w:rsidP="00A01C28">
      <w:pPr>
        <w:numPr>
          <w:ilvl w:val="0"/>
          <w:numId w:val="2"/>
        </w:numPr>
      </w:pPr>
      <w:r w:rsidRPr="00A01C28">
        <w:t xml:space="preserve">popularyzacja siatkówki plażowej, </w:t>
      </w:r>
    </w:p>
    <w:p w14:paraId="2BA8286F" w14:textId="77777777" w:rsidR="00A01C28" w:rsidRPr="00A01C28" w:rsidRDefault="00A01C28" w:rsidP="00A01C28">
      <w:pPr>
        <w:numPr>
          <w:ilvl w:val="0"/>
          <w:numId w:val="2"/>
        </w:numPr>
      </w:pPr>
      <w:r w:rsidRPr="00A01C28">
        <w:t xml:space="preserve">promocja aktywnego wypoczynku, </w:t>
      </w:r>
    </w:p>
    <w:p w14:paraId="6D23FE9E" w14:textId="77777777" w:rsidR="00A01C28" w:rsidRPr="00A01C28" w:rsidRDefault="00A01C28" w:rsidP="00A01C28">
      <w:pPr>
        <w:numPr>
          <w:ilvl w:val="0"/>
          <w:numId w:val="2"/>
        </w:numPr>
      </w:pPr>
      <w:r w:rsidRPr="00A01C28">
        <w:t xml:space="preserve">integracja mieszkańców oraz uczestników, </w:t>
      </w:r>
    </w:p>
    <w:p w14:paraId="18EBDA81" w14:textId="77777777" w:rsidR="00A01C28" w:rsidRPr="00A01C28" w:rsidRDefault="00A01C28" w:rsidP="00A01C28">
      <w:pPr>
        <w:numPr>
          <w:ilvl w:val="0"/>
          <w:numId w:val="2"/>
        </w:numPr>
      </w:pPr>
      <w:r w:rsidRPr="00A01C28">
        <w:t xml:space="preserve">propagowanie zasad fair play. </w:t>
      </w:r>
    </w:p>
    <w:p w14:paraId="2B2A37F1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4. Uczestnicy</w:t>
      </w:r>
    </w:p>
    <w:p w14:paraId="0DB0F16B" w14:textId="77777777" w:rsidR="00A01C28" w:rsidRPr="00A01C28" w:rsidRDefault="00A01C28" w:rsidP="00A01C28">
      <w:pPr>
        <w:numPr>
          <w:ilvl w:val="0"/>
          <w:numId w:val="3"/>
        </w:numPr>
      </w:pPr>
      <w:r w:rsidRPr="00A01C28">
        <w:t xml:space="preserve">Turniej przeznaczony jest dla osób, które ukończyły 16 lat. </w:t>
      </w:r>
    </w:p>
    <w:p w14:paraId="582A59AE" w14:textId="77777777" w:rsidR="00A01C28" w:rsidRPr="00A01C28" w:rsidRDefault="00A01C28" w:rsidP="00A01C28">
      <w:pPr>
        <w:numPr>
          <w:ilvl w:val="0"/>
          <w:numId w:val="3"/>
        </w:numPr>
      </w:pPr>
      <w:r w:rsidRPr="00A01C28">
        <w:t xml:space="preserve">Osoby niepełnoletnie mogą wziąć udział wyłącznie za pisemną zgodą rodzica lub opiekuna prawnego. </w:t>
      </w:r>
    </w:p>
    <w:p w14:paraId="6BBF50CF" w14:textId="77777777" w:rsidR="00A01C28" w:rsidRPr="00A01C28" w:rsidRDefault="00A01C28" w:rsidP="00A01C28">
      <w:pPr>
        <w:numPr>
          <w:ilvl w:val="0"/>
          <w:numId w:val="3"/>
        </w:numPr>
      </w:pPr>
      <w:r w:rsidRPr="00A01C28">
        <w:t xml:space="preserve">Każda drużyna składa się z </w:t>
      </w:r>
      <w:r w:rsidRPr="00A01C28">
        <w:rPr>
          <w:b/>
          <w:bCs/>
        </w:rPr>
        <w:t>2 zawodników</w:t>
      </w:r>
      <w:r w:rsidRPr="00A01C28">
        <w:t xml:space="preserve">. </w:t>
      </w:r>
    </w:p>
    <w:p w14:paraId="258C04EB" w14:textId="77777777" w:rsidR="00A01C28" w:rsidRPr="00A01C28" w:rsidRDefault="00A01C28" w:rsidP="00A01C28">
      <w:pPr>
        <w:numPr>
          <w:ilvl w:val="0"/>
          <w:numId w:val="3"/>
        </w:numPr>
      </w:pPr>
      <w:r w:rsidRPr="00A01C28">
        <w:t xml:space="preserve">Liczba drużyn jest ograniczona. O udziale decyduje kolejność zgłoszeń oraz dokonanie opłaty wpisowej. </w:t>
      </w:r>
    </w:p>
    <w:p w14:paraId="07A57E9F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5. Zgłoszenia</w:t>
      </w:r>
    </w:p>
    <w:p w14:paraId="72F745AB" w14:textId="4752E12D" w:rsidR="00A01C28" w:rsidRPr="00A01C28" w:rsidRDefault="00A01C28" w:rsidP="00A01C28">
      <w:pPr>
        <w:numPr>
          <w:ilvl w:val="0"/>
          <w:numId w:val="4"/>
        </w:numPr>
      </w:pPr>
      <w:r w:rsidRPr="00A01C28">
        <w:t>Zgłoszenia należy przesyłać na adres:</w:t>
      </w:r>
      <w:r w:rsidRPr="00A01C28">
        <w:br/>
      </w:r>
      <w:r w:rsidR="00170721">
        <w:rPr>
          <w:b/>
          <w:bCs/>
        </w:rPr>
        <w:t>gabriela.knap</w:t>
      </w:r>
      <w:r w:rsidRPr="00A01C28">
        <w:rPr>
          <w:b/>
          <w:bCs/>
        </w:rPr>
        <w:t>@ckir.wschowa.pl</w:t>
      </w:r>
      <w:r w:rsidRPr="00A01C28">
        <w:t xml:space="preserve"> </w:t>
      </w:r>
    </w:p>
    <w:p w14:paraId="4B3F5A1F" w14:textId="3CCEA460" w:rsidR="00A01C28" w:rsidRPr="00A01C28" w:rsidRDefault="00A01C28" w:rsidP="00A01C28">
      <w:pPr>
        <w:numPr>
          <w:ilvl w:val="0"/>
          <w:numId w:val="4"/>
        </w:numPr>
      </w:pPr>
      <w:r w:rsidRPr="00A01C28">
        <w:t xml:space="preserve">Termin zgłoszeń upływa po wyczerpaniu limitu miejsc lub </w:t>
      </w:r>
      <w:r>
        <w:t xml:space="preserve">w terminie 03.08.2026 r. </w:t>
      </w:r>
    </w:p>
    <w:p w14:paraId="58712D21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6. Wpisowe</w:t>
      </w:r>
    </w:p>
    <w:p w14:paraId="08DD3670" w14:textId="77777777" w:rsidR="00A01C28" w:rsidRPr="00A01C28" w:rsidRDefault="00A01C28" w:rsidP="00A01C28">
      <w:pPr>
        <w:numPr>
          <w:ilvl w:val="0"/>
          <w:numId w:val="5"/>
        </w:numPr>
      </w:pPr>
      <w:r w:rsidRPr="00A01C28">
        <w:t xml:space="preserve">Wpisowe wynosi </w:t>
      </w:r>
      <w:r w:rsidRPr="00A01C28">
        <w:rPr>
          <w:b/>
          <w:bCs/>
        </w:rPr>
        <w:t>50 zł za parę</w:t>
      </w:r>
      <w:r w:rsidRPr="00A01C28">
        <w:t xml:space="preserve">. </w:t>
      </w:r>
    </w:p>
    <w:p w14:paraId="297E2C4C" w14:textId="77777777" w:rsidR="00A01C28" w:rsidRDefault="00A01C28" w:rsidP="00A01C28">
      <w:pPr>
        <w:numPr>
          <w:ilvl w:val="0"/>
          <w:numId w:val="5"/>
        </w:numPr>
      </w:pPr>
      <w:r w:rsidRPr="00A01C28">
        <w:t xml:space="preserve">Opłata jest warunkiem potwierdzenia udziału w turnieju. </w:t>
      </w:r>
    </w:p>
    <w:p w14:paraId="320BA91D" w14:textId="0B6B4103" w:rsidR="00A01C28" w:rsidRPr="00A01C28" w:rsidRDefault="00A01C28" w:rsidP="00A01C28">
      <w:pPr>
        <w:numPr>
          <w:ilvl w:val="0"/>
          <w:numId w:val="5"/>
        </w:numPr>
      </w:pPr>
      <w:r w:rsidRPr="00A01C28">
        <w:t xml:space="preserve">Opłatę wpisową należy uiścić osobiście w kasie Centrum Kultury i Rekreacji we Wschowie lub przelewem na konto bankowe o numerze: 46 8669 0001 0008 6349 2000 0004, z dopiskiem  w tytule przelewu: „Opłata wpisowa – Turniej Siatkówki, imię i nazwisko”.            </w:t>
      </w:r>
    </w:p>
    <w:p w14:paraId="68762FA1" w14:textId="01650BAD" w:rsidR="00A01C28" w:rsidRPr="00A01C28" w:rsidRDefault="00A01C28" w:rsidP="00A01C28">
      <w:pPr>
        <w:numPr>
          <w:ilvl w:val="0"/>
          <w:numId w:val="5"/>
        </w:numPr>
      </w:pPr>
      <w:r w:rsidRPr="00A01C28">
        <w:t>W przypadku rezygnacji wpisowe nie podlega zwrotowi</w:t>
      </w:r>
      <w:r>
        <w:t>.</w:t>
      </w:r>
      <w:r w:rsidRPr="00A01C28">
        <w:t xml:space="preserve"> </w:t>
      </w:r>
    </w:p>
    <w:p w14:paraId="190E3365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7. System rozgrywek</w:t>
      </w:r>
    </w:p>
    <w:p w14:paraId="50D65F7D" w14:textId="77777777" w:rsidR="00A01C28" w:rsidRPr="00A01C28" w:rsidRDefault="00A01C28" w:rsidP="00A01C28">
      <w:pPr>
        <w:numPr>
          <w:ilvl w:val="0"/>
          <w:numId w:val="6"/>
        </w:numPr>
      </w:pPr>
      <w:r w:rsidRPr="00A01C28">
        <w:t xml:space="preserve">System rozgrywek zostanie ustalony po zamknięciu listy zgłoszeń i zależy od liczby drużyn. </w:t>
      </w:r>
    </w:p>
    <w:p w14:paraId="4B1A2849" w14:textId="77777777" w:rsidR="00A01C28" w:rsidRPr="00A01C28" w:rsidRDefault="00A01C28" w:rsidP="00A01C28">
      <w:pPr>
        <w:numPr>
          <w:ilvl w:val="0"/>
          <w:numId w:val="6"/>
        </w:numPr>
      </w:pPr>
      <w:r w:rsidRPr="00A01C28">
        <w:lastRenderedPageBreak/>
        <w:t xml:space="preserve">Mecze rozgrywane będą zgodnie z aktualnymi przepisami siatkówki plażowej PZPS, z ewentualnymi zmianami ogłoszonymi przez organizatora przed rozpoczęciem turnieju. </w:t>
      </w:r>
    </w:p>
    <w:p w14:paraId="4588453F" w14:textId="77777777" w:rsidR="00A01C28" w:rsidRPr="00A01C28" w:rsidRDefault="00A01C28" w:rsidP="00A01C28">
      <w:pPr>
        <w:numPr>
          <w:ilvl w:val="0"/>
          <w:numId w:val="6"/>
        </w:numPr>
      </w:pPr>
      <w:r w:rsidRPr="00A01C28">
        <w:t xml:space="preserve">Decyzje sędziów oraz organizatora są ostateczne. </w:t>
      </w:r>
    </w:p>
    <w:p w14:paraId="17D55BBB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8. Zasady uczestnictwa</w:t>
      </w:r>
    </w:p>
    <w:p w14:paraId="6F2CC03D" w14:textId="77777777" w:rsidR="00A01C28" w:rsidRPr="00A01C28" w:rsidRDefault="00A01C28" w:rsidP="00A01C28">
      <w:pPr>
        <w:numPr>
          <w:ilvl w:val="0"/>
          <w:numId w:val="7"/>
        </w:numPr>
      </w:pPr>
      <w:r w:rsidRPr="00A01C28">
        <w:t xml:space="preserve">Każdy uczestnik bierze udział w zawodach na własną odpowiedzialność. </w:t>
      </w:r>
    </w:p>
    <w:p w14:paraId="22D7E3EA" w14:textId="77777777" w:rsidR="00A01C28" w:rsidRPr="00A01C28" w:rsidRDefault="00A01C28" w:rsidP="00A01C28">
      <w:pPr>
        <w:numPr>
          <w:ilvl w:val="0"/>
          <w:numId w:val="7"/>
        </w:numPr>
      </w:pPr>
      <w:r w:rsidRPr="00A01C28">
        <w:t xml:space="preserve">Uczestnicy zobowiązani są do przestrzegania zasad bezpieczeństwa oraz zasad fair play. </w:t>
      </w:r>
    </w:p>
    <w:p w14:paraId="4F4F564F" w14:textId="77777777" w:rsidR="00A01C28" w:rsidRPr="00A01C28" w:rsidRDefault="00A01C28" w:rsidP="00A01C28">
      <w:pPr>
        <w:numPr>
          <w:ilvl w:val="0"/>
          <w:numId w:val="7"/>
        </w:numPr>
      </w:pPr>
      <w:r w:rsidRPr="00A01C28">
        <w:t xml:space="preserve">Organizator ma prawo wykluczyć zawodnika lub drużynę za: </w:t>
      </w:r>
    </w:p>
    <w:p w14:paraId="31AEE76C" w14:textId="77777777" w:rsidR="00A01C28" w:rsidRPr="00A01C28" w:rsidRDefault="00A01C28" w:rsidP="00A01C28">
      <w:pPr>
        <w:numPr>
          <w:ilvl w:val="1"/>
          <w:numId w:val="7"/>
        </w:numPr>
      </w:pPr>
      <w:r w:rsidRPr="00A01C28">
        <w:t xml:space="preserve">niesportowe zachowanie, </w:t>
      </w:r>
    </w:p>
    <w:p w14:paraId="1DF0E218" w14:textId="77777777" w:rsidR="00A01C28" w:rsidRPr="00A01C28" w:rsidRDefault="00A01C28" w:rsidP="00A01C28">
      <w:pPr>
        <w:numPr>
          <w:ilvl w:val="1"/>
          <w:numId w:val="7"/>
        </w:numPr>
      </w:pPr>
      <w:r w:rsidRPr="00A01C28">
        <w:t xml:space="preserve">naruszanie regulaminu, </w:t>
      </w:r>
    </w:p>
    <w:p w14:paraId="3D1E6D9D" w14:textId="77777777" w:rsidR="00A01C28" w:rsidRPr="00A01C28" w:rsidRDefault="00A01C28" w:rsidP="00A01C28">
      <w:pPr>
        <w:numPr>
          <w:ilvl w:val="1"/>
          <w:numId w:val="7"/>
        </w:numPr>
      </w:pPr>
      <w:r w:rsidRPr="00A01C28">
        <w:t xml:space="preserve">stwarzanie zagrożenia dla innych uczestników. </w:t>
      </w:r>
    </w:p>
    <w:p w14:paraId="535FF108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9. Nagrody</w:t>
      </w:r>
    </w:p>
    <w:p w14:paraId="22AEA74F" w14:textId="77777777" w:rsidR="00A01C28" w:rsidRPr="00A01C28" w:rsidRDefault="00A01C28" w:rsidP="00A01C28">
      <w:r w:rsidRPr="00A01C28">
        <w:t>Organizator przewiduje nagrody dla najlepszych drużyn. Rodzaj nagród zostanie ogłoszony przed rozpoczęciem turnieju.</w:t>
      </w:r>
    </w:p>
    <w:p w14:paraId="21554EA7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10. Ochrona wizerunku</w:t>
      </w:r>
    </w:p>
    <w:p w14:paraId="60B7250C" w14:textId="77777777" w:rsidR="00A01C28" w:rsidRPr="00A01C28" w:rsidRDefault="00A01C28" w:rsidP="00A01C28">
      <w:r w:rsidRPr="00A01C28">
        <w:t>Zgłoszenie do turnieju oznacza zgodę na nieodpłatne wykonywanie i publikację zdjęć oraz materiałów filmowych z wydarzenia w celach promocyjnych Organizatora.</w:t>
      </w:r>
    </w:p>
    <w:p w14:paraId="6D152907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11. Dane osobowe</w:t>
      </w:r>
    </w:p>
    <w:p w14:paraId="5FD3F26B" w14:textId="77777777" w:rsidR="00A01C28" w:rsidRPr="00A01C28" w:rsidRDefault="00A01C28" w:rsidP="00A01C28">
      <w:r w:rsidRPr="00A01C28">
        <w:t>Dane osobowe uczestników będą przetwarzane wyłącznie w celu organizacji i przeprowadzenia turnieju zgodnie z obowiązującymi przepisami o ochronie danych osobowych.</w:t>
      </w:r>
    </w:p>
    <w:p w14:paraId="6107DCE5" w14:textId="77777777" w:rsidR="00A01C28" w:rsidRPr="00A01C28" w:rsidRDefault="00A01C28" w:rsidP="00A01C28">
      <w:pPr>
        <w:rPr>
          <w:b/>
          <w:bCs/>
        </w:rPr>
      </w:pPr>
      <w:r w:rsidRPr="00A01C28">
        <w:rPr>
          <w:b/>
          <w:bCs/>
        </w:rPr>
        <w:t>12. Postanowienia końcowe</w:t>
      </w:r>
    </w:p>
    <w:p w14:paraId="05B217DC" w14:textId="77777777" w:rsidR="00A01C28" w:rsidRPr="00A01C28" w:rsidRDefault="00A01C28" w:rsidP="00A01C28">
      <w:pPr>
        <w:numPr>
          <w:ilvl w:val="0"/>
          <w:numId w:val="8"/>
        </w:numPr>
      </w:pPr>
      <w:r w:rsidRPr="00A01C28">
        <w:t xml:space="preserve">Organizator zastrzega sobie prawo do zmian w regulaminie z przyczyn organizacyjnych. </w:t>
      </w:r>
    </w:p>
    <w:p w14:paraId="1C49FE28" w14:textId="77777777" w:rsidR="00A01C28" w:rsidRPr="00A01C28" w:rsidRDefault="00A01C28" w:rsidP="00A01C28">
      <w:pPr>
        <w:numPr>
          <w:ilvl w:val="0"/>
          <w:numId w:val="8"/>
        </w:numPr>
      </w:pPr>
      <w:r w:rsidRPr="00A01C28">
        <w:t xml:space="preserve">Organizator może odwołać lub przenieść turniej z przyczyn niezależnych (np. niekorzystne warunki pogodowe). </w:t>
      </w:r>
    </w:p>
    <w:p w14:paraId="5DA816F3" w14:textId="77777777" w:rsidR="00A01C28" w:rsidRPr="00A01C28" w:rsidRDefault="00A01C28" w:rsidP="00A01C28">
      <w:pPr>
        <w:numPr>
          <w:ilvl w:val="0"/>
          <w:numId w:val="8"/>
        </w:numPr>
      </w:pPr>
      <w:r w:rsidRPr="00A01C28">
        <w:t>W sprawach nieuregulowanych niniejszym regulaminem decyduje organizator.</w:t>
      </w:r>
    </w:p>
    <w:p w14:paraId="120C9A10" w14:textId="77777777" w:rsidR="00184347" w:rsidRDefault="00184347"/>
    <w:sectPr w:rsidR="0018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6E1B"/>
    <w:multiLevelType w:val="multilevel"/>
    <w:tmpl w:val="7D8C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73CB4"/>
    <w:multiLevelType w:val="multilevel"/>
    <w:tmpl w:val="F730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D37BB"/>
    <w:multiLevelType w:val="multilevel"/>
    <w:tmpl w:val="98E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42025"/>
    <w:multiLevelType w:val="multilevel"/>
    <w:tmpl w:val="A922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0678F"/>
    <w:multiLevelType w:val="multilevel"/>
    <w:tmpl w:val="2650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1350F"/>
    <w:multiLevelType w:val="multilevel"/>
    <w:tmpl w:val="9DE0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55A9A"/>
    <w:multiLevelType w:val="multilevel"/>
    <w:tmpl w:val="25A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20833"/>
    <w:multiLevelType w:val="multilevel"/>
    <w:tmpl w:val="9EB6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122317">
    <w:abstractNumId w:val="0"/>
  </w:num>
  <w:num w:numId="2" w16cid:durableId="1703748979">
    <w:abstractNumId w:val="7"/>
  </w:num>
  <w:num w:numId="3" w16cid:durableId="986083185">
    <w:abstractNumId w:val="6"/>
  </w:num>
  <w:num w:numId="4" w16cid:durableId="1082795041">
    <w:abstractNumId w:val="1"/>
  </w:num>
  <w:num w:numId="5" w16cid:durableId="2099980178">
    <w:abstractNumId w:val="5"/>
  </w:num>
  <w:num w:numId="6" w16cid:durableId="1180239285">
    <w:abstractNumId w:val="4"/>
  </w:num>
  <w:num w:numId="7" w16cid:durableId="65230745">
    <w:abstractNumId w:val="2"/>
  </w:num>
  <w:num w:numId="8" w16cid:durableId="104622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28"/>
    <w:rsid w:val="00170721"/>
    <w:rsid w:val="00184347"/>
    <w:rsid w:val="0035280C"/>
    <w:rsid w:val="006B1649"/>
    <w:rsid w:val="00A01C28"/>
    <w:rsid w:val="00B27EDE"/>
    <w:rsid w:val="00F4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11DE"/>
  <w15:chartTrackingRefBased/>
  <w15:docId w15:val="{D753A802-FF66-4B91-B38D-6F53E6A1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C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C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C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C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.</dc:creator>
  <cp:keywords/>
  <dc:description/>
  <cp:lastModifiedBy>Gabi .</cp:lastModifiedBy>
  <cp:revision>2</cp:revision>
  <dcterms:created xsi:type="dcterms:W3CDTF">2026-07-13T06:18:00Z</dcterms:created>
  <dcterms:modified xsi:type="dcterms:W3CDTF">2026-07-13T06:38:00Z</dcterms:modified>
</cp:coreProperties>
</file>